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B8" w:rsidRPr="00B13FB8" w:rsidRDefault="00520131" w:rsidP="00B13F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К читателю</w:t>
      </w:r>
    </w:p>
    <w:p w:rsidR="004E4311" w:rsidRDefault="00B13FB8" w:rsidP="004E431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4E4311">
        <w:rPr>
          <w:rFonts w:ascii="Times New Roman" w:eastAsia="Times New Roman" w:hAnsi="Times New Roman" w:cs="Times New Roman"/>
          <w:sz w:val="27"/>
          <w:szCs w:val="27"/>
        </w:rPr>
        <w:t xml:space="preserve">Истоки </w:t>
      </w:r>
      <w:r w:rsidR="00CD4652">
        <w:rPr>
          <w:rFonts w:ascii="Times New Roman" w:eastAsia="Times New Roman" w:hAnsi="Times New Roman" w:cs="Times New Roman"/>
          <w:sz w:val="27"/>
          <w:szCs w:val="27"/>
        </w:rPr>
        <w:t>муниципального</w:t>
      </w:r>
      <w:r w:rsidR="004E431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D4652">
        <w:rPr>
          <w:rFonts w:ascii="Times New Roman" w:eastAsia="Times New Roman" w:hAnsi="Times New Roman" w:cs="Times New Roman"/>
          <w:sz w:val="27"/>
          <w:szCs w:val="27"/>
        </w:rPr>
        <w:t>проекта</w:t>
      </w:r>
      <w:r w:rsidR="004A7497">
        <w:rPr>
          <w:rFonts w:ascii="Times New Roman" w:eastAsia="Times New Roman" w:hAnsi="Times New Roman" w:cs="Times New Roman"/>
          <w:sz w:val="27"/>
          <w:szCs w:val="27"/>
        </w:rPr>
        <w:t xml:space="preserve"> «Дорога к книге</w:t>
      </w:r>
      <w:r w:rsidR="00B91861">
        <w:rPr>
          <w:rFonts w:ascii="Times New Roman" w:eastAsia="Times New Roman" w:hAnsi="Times New Roman" w:cs="Times New Roman"/>
          <w:sz w:val="27"/>
          <w:szCs w:val="27"/>
        </w:rPr>
        <w:t>»</w:t>
      </w:r>
      <w:r w:rsidR="00CD46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E4311">
        <w:rPr>
          <w:rFonts w:ascii="Times New Roman" w:eastAsia="Times New Roman" w:hAnsi="Times New Roman" w:cs="Times New Roman"/>
          <w:sz w:val="27"/>
          <w:szCs w:val="27"/>
        </w:rPr>
        <w:t xml:space="preserve">- в многолетней </w:t>
      </w:r>
      <w:r w:rsidR="00D14555">
        <w:rPr>
          <w:rFonts w:ascii="Times New Roman" w:eastAsia="Times New Roman" w:hAnsi="Times New Roman" w:cs="Times New Roman"/>
          <w:sz w:val="27"/>
          <w:szCs w:val="27"/>
        </w:rPr>
        <w:t>работе</w:t>
      </w:r>
      <w:r w:rsidR="004E4311">
        <w:rPr>
          <w:rFonts w:ascii="Times New Roman" w:eastAsia="Times New Roman" w:hAnsi="Times New Roman" w:cs="Times New Roman"/>
          <w:sz w:val="27"/>
          <w:szCs w:val="27"/>
        </w:rPr>
        <w:t xml:space="preserve"> педагогического сообщества таганрожцев по при</w:t>
      </w:r>
      <w:r w:rsidR="00D14555">
        <w:rPr>
          <w:rFonts w:ascii="Times New Roman" w:eastAsia="Times New Roman" w:hAnsi="Times New Roman" w:cs="Times New Roman"/>
          <w:sz w:val="27"/>
          <w:szCs w:val="27"/>
        </w:rPr>
        <w:t>о</w:t>
      </w:r>
      <w:r w:rsidR="004E4311">
        <w:rPr>
          <w:rFonts w:ascii="Times New Roman" w:eastAsia="Times New Roman" w:hAnsi="Times New Roman" w:cs="Times New Roman"/>
          <w:sz w:val="27"/>
          <w:szCs w:val="27"/>
        </w:rPr>
        <w:t xml:space="preserve">бщению детей к православной культуре. </w:t>
      </w:r>
    </w:p>
    <w:p w:rsidR="001F1EA3" w:rsidRDefault="004E4311" w:rsidP="004E431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Неслучайно поэтому одним из </w:t>
      </w:r>
      <w:r w:rsidR="00B91861">
        <w:rPr>
          <w:rFonts w:ascii="Times New Roman" w:eastAsia="Times New Roman" w:hAnsi="Times New Roman" w:cs="Times New Roman"/>
          <w:sz w:val="27"/>
          <w:szCs w:val="27"/>
        </w:rPr>
        <w:t xml:space="preserve">основных направлений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совместной деятельности </w:t>
      </w:r>
      <w:r w:rsidR="00B91861">
        <w:rPr>
          <w:rFonts w:ascii="Times New Roman" w:eastAsia="Times New Roman" w:hAnsi="Times New Roman" w:cs="Times New Roman"/>
          <w:sz w:val="27"/>
          <w:szCs w:val="27"/>
        </w:rPr>
        <w:t>(е</w:t>
      </w:r>
      <w:r w:rsidR="00DE165D">
        <w:rPr>
          <w:rFonts w:ascii="Times New Roman" w:eastAsia="Times New Roman" w:hAnsi="Times New Roman" w:cs="Times New Roman"/>
          <w:sz w:val="27"/>
          <w:szCs w:val="27"/>
        </w:rPr>
        <w:t>ё</w:t>
      </w:r>
      <w:r w:rsidR="00B91861">
        <w:rPr>
          <w:rFonts w:ascii="Times New Roman" w:eastAsia="Times New Roman" w:hAnsi="Times New Roman" w:cs="Times New Roman"/>
          <w:sz w:val="27"/>
          <w:szCs w:val="27"/>
        </w:rPr>
        <w:t xml:space="preserve"> целевых приоритетов) </w:t>
      </w:r>
      <w:r>
        <w:rPr>
          <w:rFonts w:ascii="Times New Roman" w:eastAsia="Times New Roman" w:hAnsi="Times New Roman" w:cs="Times New Roman"/>
          <w:sz w:val="27"/>
          <w:szCs w:val="27"/>
        </w:rPr>
        <w:t>стало обращение к текстам духовно-нравственного содержания</w:t>
      </w:r>
      <w:r w:rsidR="001F1EA3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CD4652" w:rsidRDefault="001F1EA3" w:rsidP="004E431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Так появилось </w:t>
      </w:r>
      <w:r w:rsidR="00520131">
        <w:rPr>
          <w:rFonts w:ascii="Times New Roman" w:eastAsia="Times New Roman" w:hAnsi="Times New Roman" w:cs="Times New Roman"/>
          <w:sz w:val="27"/>
          <w:szCs w:val="27"/>
        </w:rPr>
        <w:t>с</w:t>
      </w:r>
      <w:r w:rsidR="009B3033">
        <w:rPr>
          <w:rFonts w:ascii="Times New Roman" w:eastAsia="Times New Roman" w:hAnsi="Times New Roman" w:cs="Times New Roman"/>
          <w:sz w:val="27"/>
          <w:szCs w:val="27"/>
        </w:rPr>
        <w:t>вое</w:t>
      </w:r>
      <w:r w:rsidR="00520131">
        <w:rPr>
          <w:rFonts w:ascii="Times New Roman" w:eastAsia="Times New Roman" w:hAnsi="Times New Roman" w:cs="Times New Roman"/>
          <w:sz w:val="27"/>
          <w:szCs w:val="27"/>
        </w:rPr>
        <w:t xml:space="preserve">образное </w:t>
      </w:r>
      <w:r>
        <w:rPr>
          <w:rFonts w:ascii="Times New Roman" w:eastAsia="Times New Roman" w:hAnsi="Times New Roman" w:cs="Times New Roman"/>
          <w:sz w:val="27"/>
          <w:szCs w:val="27"/>
        </w:rPr>
        <w:t>приложение к учебному пособию Андрея Кураева «Основы православной культуры</w:t>
      </w:r>
      <w:r w:rsidR="00D14555">
        <w:rPr>
          <w:rFonts w:ascii="Times New Roman" w:eastAsia="Times New Roman" w:hAnsi="Times New Roman" w:cs="Times New Roman"/>
          <w:sz w:val="27"/>
          <w:szCs w:val="27"/>
        </w:rPr>
        <w:t>» 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E4311">
        <w:rPr>
          <w:rFonts w:ascii="Times New Roman" w:eastAsia="Times New Roman" w:hAnsi="Times New Roman" w:cs="Times New Roman"/>
          <w:sz w:val="27"/>
          <w:szCs w:val="27"/>
        </w:rPr>
        <w:t>дидактический материал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CD4652">
        <w:rPr>
          <w:rFonts w:ascii="Times New Roman" w:eastAsia="Times New Roman" w:hAnsi="Times New Roman" w:cs="Times New Roman"/>
          <w:sz w:val="27"/>
          <w:szCs w:val="27"/>
        </w:rPr>
        <w:t>смысл котор</w:t>
      </w:r>
      <w:r>
        <w:rPr>
          <w:rFonts w:ascii="Times New Roman" w:eastAsia="Times New Roman" w:hAnsi="Times New Roman" w:cs="Times New Roman"/>
          <w:sz w:val="27"/>
          <w:szCs w:val="27"/>
        </w:rPr>
        <w:t>ого</w:t>
      </w:r>
      <w:r w:rsidR="00CD4652">
        <w:rPr>
          <w:rFonts w:ascii="Times New Roman" w:eastAsia="Times New Roman" w:hAnsi="Times New Roman" w:cs="Times New Roman"/>
          <w:sz w:val="27"/>
          <w:szCs w:val="27"/>
        </w:rPr>
        <w:t xml:space="preserve"> заключ</w:t>
      </w:r>
      <w:r w:rsidR="00DE165D">
        <w:rPr>
          <w:rFonts w:ascii="Times New Roman" w:eastAsia="Times New Roman" w:hAnsi="Times New Roman" w:cs="Times New Roman"/>
          <w:sz w:val="27"/>
          <w:szCs w:val="27"/>
        </w:rPr>
        <w:t>ё</w:t>
      </w:r>
      <w:r w:rsidR="00CD4652">
        <w:rPr>
          <w:rFonts w:ascii="Times New Roman" w:eastAsia="Times New Roman" w:hAnsi="Times New Roman" w:cs="Times New Roman"/>
          <w:sz w:val="27"/>
          <w:szCs w:val="27"/>
        </w:rPr>
        <w:t>н в названии: «Дорогою добра».</w:t>
      </w:r>
    </w:p>
    <w:p w:rsidR="001F10ED" w:rsidRDefault="004E4311" w:rsidP="004E431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CA53B3">
        <w:rPr>
          <w:rFonts w:ascii="Times New Roman" w:eastAsia="Times New Roman" w:hAnsi="Times New Roman" w:cs="Times New Roman"/>
          <w:sz w:val="27"/>
          <w:szCs w:val="27"/>
        </w:rPr>
        <w:t>В</w:t>
      </w:r>
      <w:r w:rsidR="001F10E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91861">
        <w:rPr>
          <w:rFonts w:ascii="Times New Roman" w:eastAsia="Times New Roman" w:hAnsi="Times New Roman" w:cs="Times New Roman"/>
          <w:sz w:val="27"/>
          <w:szCs w:val="27"/>
        </w:rPr>
        <w:t xml:space="preserve">его </w:t>
      </w:r>
      <w:r w:rsidR="001F10ED">
        <w:rPr>
          <w:rFonts w:ascii="Times New Roman" w:eastAsia="Times New Roman" w:hAnsi="Times New Roman" w:cs="Times New Roman"/>
          <w:sz w:val="27"/>
          <w:szCs w:val="27"/>
        </w:rPr>
        <w:t xml:space="preserve">создании </w:t>
      </w:r>
      <w:r w:rsidR="00CD4652">
        <w:rPr>
          <w:rFonts w:ascii="Times New Roman" w:eastAsia="Times New Roman" w:hAnsi="Times New Roman" w:cs="Times New Roman"/>
          <w:sz w:val="27"/>
          <w:szCs w:val="27"/>
        </w:rPr>
        <w:t xml:space="preserve">нам </w:t>
      </w:r>
      <w:r w:rsidR="00CA53B3">
        <w:rPr>
          <w:rFonts w:ascii="Times New Roman" w:eastAsia="Times New Roman" w:hAnsi="Times New Roman" w:cs="Times New Roman"/>
          <w:sz w:val="27"/>
          <w:szCs w:val="27"/>
        </w:rPr>
        <w:t>помог</w:t>
      </w:r>
      <w:r w:rsidR="00D14555">
        <w:rPr>
          <w:rFonts w:ascii="Times New Roman" w:eastAsia="Times New Roman" w:hAnsi="Times New Roman" w:cs="Times New Roman"/>
          <w:sz w:val="27"/>
          <w:szCs w:val="27"/>
        </w:rPr>
        <w:t>а</w:t>
      </w:r>
      <w:r w:rsidR="00CA53B3">
        <w:rPr>
          <w:rFonts w:ascii="Times New Roman" w:eastAsia="Times New Roman" w:hAnsi="Times New Roman" w:cs="Times New Roman"/>
          <w:sz w:val="27"/>
          <w:szCs w:val="27"/>
        </w:rPr>
        <w:t xml:space="preserve">ли </w:t>
      </w:r>
      <w:r w:rsidR="00CD4652">
        <w:rPr>
          <w:rFonts w:ascii="Times New Roman" w:eastAsia="Times New Roman" w:hAnsi="Times New Roman" w:cs="Times New Roman"/>
          <w:sz w:val="27"/>
          <w:szCs w:val="27"/>
        </w:rPr>
        <w:t>не только произведения детских писателей</w:t>
      </w:r>
      <w:r w:rsidR="001F1EA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CD4652">
        <w:rPr>
          <w:rFonts w:ascii="Times New Roman" w:eastAsia="Times New Roman" w:hAnsi="Times New Roman" w:cs="Times New Roman"/>
          <w:sz w:val="27"/>
          <w:szCs w:val="27"/>
        </w:rPr>
        <w:t xml:space="preserve">но и </w:t>
      </w:r>
      <w:r w:rsidR="00CA53B3">
        <w:rPr>
          <w:rFonts w:ascii="Times New Roman" w:eastAsia="Times New Roman" w:hAnsi="Times New Roman" w:cs="Times New Roman"/>
          <w:sz w:val="27"/>
          <w:szCs w:val="27"/>
        </w:rPr>
        <w:t>мудрые высказывания подвижников</w:t>
      </w:r>
      <w:r w:rsidR="00B91861">
        <w:rPr>
          <w:rFonts w:ascii="Times New Roman" w:eastAsia="Times New Roman" w:hAnsi="Times New Roman" w:cs="Times New Roman"/>
          <w:sz w:val="27"/>
          <w:szCs w:val="27"/>
        </w:rPr>
        <w:t>,</w:t>
      </w:r>
      <w:r w:rsidR="00CD46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A53B3">
        <w:rPr>
          <w:rFonts w:ascii="Times New Roman" w:eastAsia="Times New Roman" w:hAnsi="Times New Roman" w:cs="Times New Roman"/>
          <w:sz w:val="27"/>
          <w:szCs w:val="27"/>
        </w:rPr>
        <w:t>тексты</w:t>
      </w:r>
      <w:r w:rsidR="00CD4652">
        <w:rPr>
          <w:rFonts w:ascii="Times New Roman" w:eastAsia="Times New Roman" w:hAnsi="Times New Roman" w:cs="Times New Roman"/>
          <w:sz w:val="27"/>
          <w:szCs w:val="27"/>
        </w:rPr>
        <w:t>-притчи</w:t>
      </w:r>
      <w:r w:rsidR="001F10ED">
        <w:rPr>
          <w:rFonts w:ascii="Times New Roman" w:eastAsia="Times New Roman" w:hAnsi="Times New Roman" w:cs="Times New Roman"/>
          <w:sz w:val="27"/>
          <w:szCs w:val="27"/>
        </w:rPr>
        <w:t>, духовная поэзия</w:t>
      </w:r>
      <w:r w:rsidR="00CA53B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CD4652">
        <w:rPr>
          <w:rFonts w:ascii="Times New Roman" w:eastAsia="Times New Roman" w:hAnsi="Times New Roman" w:cs="Times New Roman"/>
          <w:sz w:val="27"/>
          <w:szCs w:val="27"/>
        </w:rPr>
        <w:t>рассказы для детей по мотивам житий святых подвижников</w:t>
      </w:r>
      <w:r w:rsidR="001F1EA3">
        <w:rPr>
          <w:rFonts w:ascii="Times New Roman" w:eastAsia="Times New Roman" w:hAnsi="Times New Roman" w:cs="Times New Roman"/>
          <w:sz w:val="27"/>
          <w:szCs w:val="27"/>
        </w:rPr>
        <w:t xml:space="preserve"> (практически к каждой теме учебного пособия Андрея Кураева наш</w:t>
      </w:r>
      <w:r w:rsidR="00DE165D">
        <w:rPr>
          <w:rFonts w:ascii="Times New Roman" w:eastAsia="Times New Roman" w:hAnsi="Times New Roman" w:cs="Times New Roman"/>
          <w:sz w:val="27"/>
          <w:szCs w:val="27"/>
        </w:rPr>
        <w:t>ё</w:t>
      </w:r>
      <w:r w:rsidR="001F1EA3">
        <w:rPr>
          <w:rFonts w:ascii="Times New Roman" w:eastAsia="Times New Roman" w:hAnsi="Times New Roman" w:cs="Times New Roman"/>
          <w:sz w:val="27"/>
          <w:szCs w:val="27"/>
        </w:rPr>
        <w:t>лся яркий текст).</w:t>
      </w:r>
    </w:p>
    <w:p w:rsidR="00CA53B3" w:rsidRDefault="00CA53B3" w:rsidP="00CA53B3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1F1EA3">
        <w:rPr>
          <w:rFonts w:ascii="Times New Roman" w:eastAsia="Times New Roman" w:hAnsi="Times New Roman" w:cs="Times New Roman"/>
          <w:sz w:val="27"/>
          <w:szCs w:val="27"/>
        </w:rPr>
        <w:t>Несмотря на то, что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14555">
        <w:rPr>
          <w:rFonts w:ascii="Times New Roman" w:eastAsia="Times New Roman" w:hAnsi="Times New Roman" w:cs="Times New Roman"/>
          <w:sz w:val="27"/>
          <w:szCs w:val="27"/>
        </w:rPr>
        <w:t>творческий продукт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рассматривается нами как </w:t>
      </w:r>
      <w:r w:rsidR="002248CC">
        <w:rPr>
          <w:rFonts w:ascii="Times New Roman" w:eastAsia="Times New Roman" w:hAnsi="Times New Roman" w:cs="Times New Roman"/>
          <w:sz w:val="27"/>
          <w:szCs w:val="27"/>
        </w:rPr>
        <w:t>набор карточек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урокам </w:t>
      </w:r>
      <w:r w:rsidR="001F1EA3">
        <w:rPr>
          <w:rFonts w:ascii="Times New Roman" w:eastAsia="Times New Roman" w:hAnsi="Times New Roman" w:cs="Times New Roman"/>
          <w:sz w:val="27"/>
          <w:szCs w:val="27"/>
        </w:rPr>
        <w:t xml:space="preserve">основ православной культуры, </w:t>
      </w:r>
      <w:proofErr w:type="gramStart"/>
      <w:r w:rsidR="001F1EA3">
        <w:rPr>
          <w:rFonts w:ascii="Times New Roman" w:eastAsia="Times New Roman" w:hAnsi="Times New Roman" w:cs="Times New Roman"/>
          <w:sz w:val="27"/>
          <w:szCs w:val="27"/>
        </w:rPr>
        <w:t>есть</w:t>
      </w:r>
      <w:proofErr w:type="gramEnd"/>
      <w:r w:rsidR="001F1EA3">
        <w:rPr>
          <w:rFonts w:ascii="Times New Roman" w:eastAsia="Times New Roman" w:hAnsi="Times New Roman" w:cs="Times New Roman"/>
          <w:sz w:val="27"/>
          <w:szCs w:val="27"/>
        </w:rPr>
        <w:t xml:space="preserve"> что</w:t>
      </w:r>
      <w:r w:rsidR="00CD4652">
        <w:rPr>
          <w:rFonts w:ascii="Times New Roman" w:eastAsia="Times New Roman" w:hAnsi="Times New Roman" w:cs="Times New Roman"/>
          <w:sz w:val="27"/>
          <w:szCs w:val="27"/>
        </w:rPr>
        <w:t xml:space="preserve"> почерпнуть </w:t>
      </w:r>
      <w:r w:rsidR="00245E29">
        <w:rPr>
          <w:rFonts w:ascii="Times New Roman" w:eastAsia="Times New Roman" w:hAnsi="Times New Roman" w:cs="Times New Roman"/>
          <w:sz w:val="27"/>
          <w:szCs w:val="27"/>
        </w:rPr>
        <w:t xml:space="preserve">здесь </w:t>
      </w:r>
      <w:r w:rsidR="00652F21">
        <w:rPr>
          <w:rFonts w:ascii="Times New Roman" w:eastAsia="Times New Roman" w:hAnsi="Times New Roman" w:cs="Times New Roman"/>
          <w:sz w:val="27"/>
          <w:szCs w:val="27"/>
        </w:rPr>
        <w:t>и</w:t>
      </w:r>
      <w:r w:rsidR="00CD4652">
        <w:rPr>
          <w:rFonts w:ascii="Times New Roman" w:eastAsia="Times New Roman" w:hAnsi="Times New Roman" w:cs="Times New Roman"/>
          <w:sz w:val="27"/>
          <w:szCs w:val="27"/>
        </w:rPr>
        <w:t xml:space="preserve"> классному руководителю </w:t>
      </w:r>
      <w:r w:rsidR="00442ED4">
        <w:rPr>
          <w:rFonts w:ascii="Times New Roman" w:eastAsia="Times New Roman" w:hAnsi="Times New Roman" w:cs="Times New Roman"/>
          <w:sz w:val="27"/>
          <w:szCs w:val="27"/>
        </w:rPr>
        <w:t xml:space="preserve">для </w:t>
      </w:r>
      <w:r w:rsidR="00CD4652">
        <w:rPr>
          <w:rFonts w:ascii="Times New Roman" w:eastAsia="Times New Roman" w:hAnsi="Times New Roman" w:cs="Times New Roman"/>
          <w:sz w:val="27"/>
          <w:szCs w:val="27"/>
        </w:rPr>
        <w:t>работ</w:t>
      </w:r>
      <w:r w:rsidR="00442ED4">
        <w:rPr>
          <w:rFonts w:ascii="Times New Roman" w:eastAsia="Times New Roman" w:hAnsi="Times New Roman" w:cs="Times New Roman"/>
          <w:sz w:val="27"/>
          <w:szCs w:val="27"/>
        </w:rPr>
        <w:t>ы</w:t>
      </w:r>
      <w:r w:rsidR="00CD4652">
        <w:rPr>
          <w:rFonts w:ascii="Times New Roman" w:eastAsia="Times New Roman" w:hAnsi="Times New Roman" w:cs="Times New Roman"/>
          <w:sz w:val="27"/>
          <w:szCs w:val="27"/>
        </w:rPr>
        <w:t xml:space="preserve"> с родителями, и педагогу</w:t>
      </w:r>
      <w:r w:rsidR="001F1EA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CD4652">
        <w:rPr>
          <w:rFonts w:ascii="Times New Roman" w:eastAsia="Times New Roman" w:hAnsi="Times New Roman" w:cs="Times New Roman"/>
          <w:sz w:val="27"/>
          <w:szCs w:val="27"/>
        </w:rPr>
        <w:t>обращ</w:t>
      </w:r>
      <w:r w:rsidR="00DE165D">
        <w:rPr>
          <w:rFonts w:ascii="Times New Roman" w:eastAsia="Times New Roman" w:hAnsi="Times New Roman" w:cs="Times New Roman"/>
          <w:sz w:val="27"/>
          <w:szCs w:val="27"/>
        </w:rPr>
        <w:t>ё</w:t>
      </w:r>
      <w:r w:rsidR="00CD4652">
        <w:rPr>
          <w:rFonts w:ascii="Times New Roman" w:eastAsia="Times New Roman" w:hAnsi="Times New Roman" w:cs="Times New Roman"/>
          <w:sz w:val="27"/>
          <w:szCs w:val="27"/>
        </w:rPr>
        <w:t>нному к духовным истокам родного Отечества (независимо от предмета)</w:t>
      </w:r>
      <w:r w:rsidR="00245E29">
        <w:rPr>
          <w:rFonts w:ascii="Times New Roman" w:eastAsia="Times New Roman" w:hAnsi="Times New Roman" w:cs="Times New Roman"/>
          <w:sz w:val="27"/>
          <w:szCs w:val="27"/>
        </w:rPr>
        <w:t>, и библиотекарю.</w:t>
      </w:r>
    </w:p>
    <w:p w:rsidR="00CD4652" w:rsidRDefault="00CA53B3" w:rsidP="00CD4652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За десять лет </w:t>
      </w:r>
      <w:r w:rsidR="003A620D">
        <w:rPr>
          <w:rFonts w:ascii="Times New Roman" w:hAnsi="Times New Roman" w:cs="Times New Roman"/>
          <w:sz w:val="27"/>
          <w:szCs w:val="27"/>
        </w:rPr>
        <w:t>работы</w:t>
      </w:r>
      <w:r>
        <w:rPr>
          <w:rFonts w:ascii="Times New Roman" w:hAnsi="Times New Roman" w:cs="Times New Roman"/>
          <w:sz w:val="27"/>
          <w:szCs w:val="27"/>
        </w:rPr>
        <w:t xml:space="preserve"> в проекте «Основы православной культуры» </w:t>
      </w:r>
      <w:r w:rsidR="003A620D">
        <w:rPr>
          <w:rFonts w:ascii="Times New Roman" w:hAnsi="Times New Roman" w:cs="Times New Roman"/>
          <w:sz w:val="27"/>
          <w:szCs w:val="27"/>
        </w:rPr>
        <w:t xml:space="preserve">дидактический </w:t>
      </w:r>
      <w:r>
        <w:rPr>
          <w:rFonts w:ascii="Times New Roman" w:hAnsi="Times New Roman" w:cs="Times New Roman"/>
          <w:sz w:val="27"/>
          <w:szCs w:val="27"/>
        </w:rPr>
        <w:t>материал, собравш</w:t>
      </w:r>
      <w:r w:rsidR="00CD4652">
        <w:rPr>
          <w:rFonts w:ascii="Times New Roman" w:hAnsi="Times New Roman" w:cs="Times New Roman"/>
          <w:sz w:val="27"/>
          <w:szCs w:val="27"/>
        </w:rPr>
        <w:t>ий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D4652">
        <w:rPr>
          <w:rFonts w:ascii="Times New Roman" w:hAnsi="Times New Roman" w:cs="Times New Roman"/>
          <w:sz w:val="27"/>
          <w:szCs w:val="27"/>
        </w:rPr>
        <w:t>глубокие по смыслу тексты</w:t>
      </w:r>
      <w:r w:rsidR="00E8360C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–</w:t>
      </w:r>
      <w:r w:rsidR="0061331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первая проба</w:t>
      </w:r>
      <w:r w:rsidR="00613310">
        <w:rPr>
          <w:rFonts w:ascii="Times New Roman" w:hAnsi="Times New Roman" w:cs="Times New Roman"/>
          <w:sz w:val="27"/>
          <w:szCs w:val="27"/>
        </w:rPr>
        <w:t xml:space="preserve"> </w:t>
      </w:r>
      <w:r w:rsidR="00D14555">
        <w:rPr>
          <w:rFonts w:ascii="Times New Roman" w:hAnsi="Times New Roman" w:cs="Times New Roman"/>
          <w:sz w:val="27"/>
          <w:szCs w:val="27"/>
        </w:rPr>
        <w:t xml:space="preserve">в </w:t>
      </w:r>
      <w:r w:rsidR="00245E29">
        <w:rPr>
          <w:rFonts w:ascii="Times New Roman" w:hAnsi="Times New Roman" w:cs="Times New Roman"/>
          <w:sz w:val="27"/>
          <w:szCs w:val="27"/>
        </w:rPr>
        <w:t xml:space="preserve">творческой </w:t>
      </w:r>
      <w:r w:rsidR="00C6179D">
        <w:rPr>
          <w:rFonts w:ascii="Times New Roman" w:hAnsi="Times New Roman" w:cs="Times New Roman"/>
          <w:sz w:val="27"/>
          <w:szCs w:val="27"/>
        </w:rPr>
        <w:t xml:space="preserve">деятельности </w:t>
      </w:r>
      <w:r w:rsidR="00CD4652">
        <w:rPr>
          <w:rFonts w:ascii="Times New Roman" w:hAnsi="Times New Roman" w:cs="Times New Roman"/>
          <w:sz w:val="27"/>
          <w:szCs w:val="27"/>
        </w:rPr>
        <w:t>специалистов</w:t>
      </w:r>
      <w:r w:rsidR="00613310">
        <w:rPr>
          <w:rFonts w:ascii="Times New Roman" w:hAnsi="Times New Roman" w:cs="Times New Roman"/>
          <w:sz w:val="27"/>
          <w:szCs w:val="27"/>
        </w:rPr>
        <w:t xml:space="preserve"> </w:t>
      </w:r>
      <w:r w:rsidR="00CD4652">
        <w:rPr>
          <w:rFonts w:ascii="Times New Roman" w:hAnsi="Times New Roman" w:cs="Times New Roman"/>
          <w:sz w:val="27"/>
          <w:szCs w:val="27"/>
        </w:rPr>
        <w:t>библиотечной системы,</w:t>
      </w:r>
      <w:r w:rsidR="003B39E1">
        <w:rPr>
          <w:rFonts w:ascii="Times New Roman" w:hAnsi="Times New Roman" w:cs="Times New Roman"/>
          <w:sz w:val="27"/>
          <w:szCs w:val="27"/>
        </w:rPr>
        <w:t xml:space="preserve"> педагогов, управленцев.</w:t>
      </w:r>
    </w:p>
    <w:p w:rsidR="004E4311" w:rsidRDefault="00CD4652" w:rsidP="004E431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4E4311">
        <w:rPr>
          <w:rFonts w:ascii="Times New Roman" w:eastAsia="Times New Roman" w:hAnsi="Times New Roman" w:cs="Times New Roman"/>
          <w:sz w:val="27"/>
          <w:szCs w:val="27"/>
        </w:rPr>
        <w:t>Вспомним высказывание Натальи Александровны</w:t>
      </w:r>
      <w:r w:rsidR="00DE165D">
        <w:rPr>
          <w:rFonts w:ascii="Times New Roman" w:eastAsia="Times New Roman" w:hAnsi="Times New Roman" w:cs="Times New Roman"/>
          <w:sz w:val="27"/>
          <w:szCs w:val="27"/>
        </w:rPr>
        <w:t xml:space="preserve"> Конышевой</w:t>
      </w:r>
      <w:r w:rsidR="004E4311">
        <w:rPr>
          <w:rFonts w:ascii="Times New Roman" w:eastAsia="Times New Roman" w:hAnsi="Times New Roman" w:cs="Times New Roman"/>
          <w:sz w:val="27"/>
          <w:szCs w:val="27"/>
        </w:rPr>
        <w:t>, автора междисциплинарной программы «Стратегии смыслового чтения и работа с текстом»: «Опыт нравственного взросления во многом обретается человеком также благодаря чтению». В этом концепция и нашего творческого коллектива.</w:t>
      </w:r>
    </w:p>
    <w:p w:rsidR="004E4311" w:rsidRDefault="003B39E1" w:rsidP="004E431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Надеемся, что </w:t>
      </w:r>
      <w:r w:rsidR="005E1E10">
        <w:rPr>
          <w:rFonts w:ascii="Times New Roman" w:hAnsi="Times New Roman" w:cs="Times New Roman"/>
          <w:sz w:val="27"/>
          <w:szCs w:val="27"/>
        </w:rPr>
        <w:t xml:space="preserve">дидактический материал с </w:t>
      </w:r>
      <w:r w:rsidR="00D14555">
        <w:rPr>
          <w:rFonts w:ascii="Times New Roman" w:hAnsi="Times New Roman" w:cs="Times New Roman"/>
          <w:sz w:val="27"/>
          <w:szCs w:val="27"/>
        </w:rPr>
        <w:t>текст</w:t>
      </w:r>
      <w:r w:rsidR="005E1E10">
        <w:rPr>
          <w:rFonts w:ascii="Times New Roman" w:hAnsi="Times New Roman" w:cs="Times New Roman"/>
          <w:sz w:val="27"/>
          <w:szCs w:val="27"/>
        </w:rPr>
        <w:t>ами</w:t>
      </w:r>
      <w:r w:rsidR="00D14555">
        <w:rPr>
          <w:rFonts w:ascii="Times New Roman" w:hAnsi="Times New Roman" w:cs="Times New Roman"/>
          <w:sz w:val="27"/>
          <w:szCs w:val="27"/>
        </w:rPr>
        <w:t xml:space="preserve"> духовно-нравственного содержания</w:t>
      </w:r>
      <w:r w:rsidR="004A749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стан</w:t>
      </w:r>
      <w:r w:rsidR="005E1E10"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 xml:space="preserve">т </w:t>
      </w:r>
      <w:r w:rsidR="004A7497">
        <w:rPr>
          <w:rFonts w:ascii="Times New Roman" w:hAnsi="Times New Roman" w:cs="Times New Roman"/>
          <w:sz w:val="27"/>
          <w:szCs w:val="27"/>
        </w:rPr>
        <w:t>над</w:t>
      </w:r>
      <w:r w:rsidR="00DE165D">
        <w:rPr>
          <w:rFonts w:ascii="Times New Roman" w:hAnsi="Times New Roman" w:cs="Times New Roman"/>
          <w:sz w:val="27"/>
          <w:szCs w:val="27"/>
        </w:rPr>
        <w:t>ё</w:t>
      </w:r>
      <w:r w:rsidR="004A7497">
        <w:rPr>
          <w:rFonts w:ascii="Times New Roman" w:hAnsi="Times New Roman" w:cs="Times New Roman"/>
          <w:sz w:val="27"/>
          <w:szCs w:val="27"/>
        </w:rPr>
        <w:t xml:space="preserve">жным </w:t>
      </w:r>
      <w:r>
        <w:rPr>
          <w:rFonts w:ascii="Times New Roman" w:hAnsi="Times New Roman" w:cs="Times New Roman"/>
          <w:sz w:val="27"/>
          <w:szCs w:val="27"/>
        </w:rPr>
        <w:t>подспорьем и для учителя, и для детей, и для родителей</w:t>
      </w:r>
      <w:r w:rsidR="00D14555">
        <w:rPr>
          <w:rFonts w:ascii="Times New Roman" w:hAnsi="Times New Roman" w:cs="Times New Roman"/>
          <w:sz w:val="27"/>
          <w:szCs w:val="27"/>
        </w:rPr>
        <w:t xml:space="preserve"> </w:t>
      </w:r>
      <w:r w:rsidR="005E1E10">
        <w:rPr>
          <w:rFonts w:ascii="Times New Roman" w:hAnsi="Times New Roman" w:cs="Times New Roman"/>
          <w:sz w:val="27"/>
          <w:szCs w:val="27"/>
        </w:rPr>
        <w:t>–</w:t>
      </w:r>
      <w:r w:rsidR="00D14555">
        <w:rPr>
          <w:rFonts w:ascii="Times New Roman" w:hAnsi="Times New Roman" w:cs="Times New Roman"/>
          <w:sz w:val="27"/>
          <w:szCs w:val="27"/>
        </w:rPr>
        <w:t xml:space="preserve"> </w:t>
      </w:r>
      <w:r w:rsidR="005E1E10">
        <w:rPr>
          <w:rFonts w:ascii="Times New Roman" w:hAnsi="Times New Roman" w:cs="Times New Roman"/>
          <w:sz w:val="27"/>
          <w:szCs w:val="27"/>
        </w:rPr>
        <w:t xml:space="preserve">для </w:t>
      </w:r>
      <w:r w:rsidR="00D14555">
        <w:rPr>
          <w:rFonts w:ascii="Times New Roman" w:hAnsi="Times New Roman" w:cs="Times New Roman"/>
          <w:sz w:val="27"/>
          <w:szCs w:val="27"/>
        </w:rPr>
        <w:t>всех, кто заботится о формиров</w:t>
      </w:r>
      <w:r w:rsidR="006954C3">
        <w:rPr>
          <w:rFonts w:ascii="Times New Roman" w:hAnsi="Times New Roman" w:cs="Times New Roman"/>
          <w:sz w:val="27"/>
          <w:szCs w:val="27"/>
        </w:rPr>
        <w:t>а</w:t>
      </w:r>
      <w:r w:rsidR="00D14555">
        <w:rPr>
          <w:rFonts w:ascii="Times New Roman" w:hAnsi="Times New Roman" w:cs="Times New Roman"/>
          <w:sz w:val="27"/>
          <w:szCs w:val="27"/>
        </w:rPr>
        <w:t>нии у наших детей личностно значимой ценности чтения.</w:t>
      </w:r>
    </w:p>
    <w:p w:rsidR="00E84A0E" w:rsidRDefault="00E84A0E"/>
    <w:sectPr w:rsidR="00E84A0E" w:rsidSect="00B13FB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E4311"/>
    <w:rsid w:val="00132DAC"/>
    <w:rsid w:val="001F10ED"/>
    <w:rsid w:val="001F1EA3"/>
    <w:rsid w:val="002248CC"/>
    <w:rsid w:val="00245E29"/>
    <w:rsid w:val="002C6262"/>
    <w:rsid w:val="003A620D"/>
    <w:rsid w:val="003A755E"/>
    <w:rsid w:val="003B39E1"/>
    <w:rsid w:val="00442ED4"/>
    <w:rsid w:val="004472C0"/>
    <w:rsid w:val="004A7497"/>
    <w:rsid w:val="004E4311"/>
    <w:rsid w:val="00520131"/>
    <w:rsid w:val="005E1E10"/>
    <w:rsid w:val="00613310"/>
    <w:rsid w:val="00652F21"/>
    <w:rsid w:val="006954C3"/>
    <w:rsid w:val="00782C28"/>
    <w:rsid w:val="007E42B7"/>
    <w:rsid w:val="007E7EFF"/>
    <w:rsid w:val="008F5A3E"/>
    <w:rsid w:val="00961947"/>
    <w:rsid w:val="009B3033"/>
    <w:rsid w:val="00B13FB8"/>
    <w:rsid w:val="00B91861"/>
    <w:rsid w:val="00C6179D"/>
    <w:rsid w:val="00CA53B3"/>
    <w:rsid w:val="00CD4652"/>
    <w:rsid w:val="00D14555"/>
    <w:rsid w:val="00DE165D"/>
    <w:rsid w:val="00E8360C"/>
    <w:rsid w:val="00E8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25</cp:revision>
  <cp:lastPrinted>2020-12-07T11:25:00Z</cp:lastPrinted>
  <dcterms:created xsi:type="dcterms:W3CDTF">2020-12-07T10:26:00Z</dcterms:created>
  <dcterms:modified xsi:type="dcterms:W3CDTF">2020-12-18T14:11:00Z</dcterms:modified>
</cp:coreProperties>
</file>